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1C9F" w:rsidRPr="00A31C9F" w:rsidTr="00D73FE0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31C9F" w:rsidRDefault="00A31C9F" w:rsidP="00B66A09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Р</w:t>
            </w:r>
            <w:r w:rsidR="00B66A09" w:rsidRPr="00A31C9F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A31C9F" w:rsidRPr="00A31C9F" w:rsidTr="00A30025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31C9F" w:rsidRDefault="008D4A7C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21.03.02</w:t>
            </w:r>
            <w:r w:rsidR="005B4308" w:rsidRPr="00A31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31C9F" w:rsidRDefault="008D4A7C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31C9F" w:rsidRDefault="008D4A7C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31C9F" w:rsidRDefault="00862548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Преддипломная практика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31C9F" w:rsidRDefault="005B4308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 xml:space="preserve">дискретно 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31C9F" w:rsidRDefault="005B4308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выездная/стационарная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31C9F" w:rsidRDefault="00862548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24</w:t>
            </w:r>
            <w:r w:rsidR="005B4308" w:rsidRPr="00A31C9F">
              <w:rPr>
                <w:sz w:val="24"/>
                <w:szCs w:val="24"/>
              </w:rPr>
              <w:t xml:space="preserve"> з.е.</w:t>
            </w:r>
            <w:r w:rsidR="00136A97" w:rsidRPr="00A31C9F">
              <w:rPr>
                <w:sz w:val="24"/>
                <w:szCs w:val="24"/>
              </w:rPr>
              <w:t xml:space="preserve"> </w:t>
            </w: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31C9F" w:rsidRDefault="00A31C9F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 xml:space="preserve">зачет </w:t>
            </w:r>
            <w:r w:rsidR="005B4308" w:rsidRPr="00A31C9F">
              <w:rPr>
                <w:sz w:val="24"/>
                <w:szCs w:val="24"/>
              </w:rPr>
              <w:t>с оценкой</w:t>
            </w:r>
          </w:p>
          <w:p w:rsidR="005B4308" w:rsidRPr="00A31C9F" w:rsidRDefault="005B4308" w:rsidP="005B4308">
            <w:pPr>
              <w:rPr>
                <w:sz w:val="24"/>
                <w:szCs w:val="24"/>
              </w:rPr>
            </w:pPr>
          </w:p>
        </w:tc>
      </w:tr>
      <w:tr w:rsidR="00A31C9F" w:rsidRPr="00A31C9F" w:rsidTr="00CB2C49">
        <w:tc>
          <w:tcPr>
            <w:tcW w:w="3261" w:type="dxa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31C9F" w:rsidRDefault="00B71545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б</w:t>
            </w:r>
            <w:r w:rsidR="005B4308" w:rsidRPr="00A31C9F">
              <w:rPr>
                <w:sz w:val="24"/>
                <w:szCs w:val="24"/>
              </w:rPr>
              <w:t>лок 2</w:t>
            </w:r>
          </w:p>
          <w:p w:rsidR="005B4308" w:rsidRPr="00A31C9F" w:rsidRDefault="00B71545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в</w:t>
            </w:r>
            <w:r w:rsidR="005B4308" w:rsidRPr="00A31C9F">
              <w:rPr>
                <w:sz w:val="24"/>
                <w:szCs w:val="24"/>
              </w:rPr>
              <w:t>ариативная часть</w:t>
            </w:r>
          </w:p>
        </w:tc>
      </w:tr>
      <w:tr w:rsidR="00A31C9F" w:rsidRPr="00A31C9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1C9F" w:rsidRPr="00A31C9F" w:rsidTr="00E51D01">
        <w:tc>
          <w:tcPr>
            <w:tcW w:w="10490" w:type="dxa"/>
            <w:gridSpan w:val="3"/>
            <w:vAlign w:val="center"/>
          </w:tcPr>
          <w:p w:rsidR="005B4308" w:rsidRPr="00A31C9F" w:rsidRDefault="003505D4" w:rsidP="005B4308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A31C9F" w:rsidRPr="00A31C9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1C9F" w:rsidRPr="00A31C9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1C9F" w:rsidRDefault="005B4308" w:rsidP="005B4308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31C9F" w:rsidRPr="00A31C9F" w:rsidTr="00E51D01">
        <w:tc>
          <w:tcPr>
            <w:tcW w:w="10490" w:type="dxa"/>
            <w:gridSpan w:val="3"/>
            <w:vAlign w:val="center"/>
          </w:tcPr>
          <w:p w:rsidR="005B4308" w:rsidRPr="00A31C9F" w:rsidRDefault="00F14B78" w:rsidP="00587E4B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основы правовых знаний в различных сферах деятельности ОК-4</w:t>
            </w:r>
          </w:p>
        </w:tc>
      </w:tr>
      <w:tr w:rsidR="00A31C9F" w:rsidRPr="00A31C9F" w:rsidTr="00E51D01">
        <w:tc>
          <w:tcPr>
            <w:tcW w:w="10490" w:type="dxa"/>
            <w:gridSpan w:val="3"/>
            <w:vAlign w:val="center"/>
          </w:tcPr>
          <w:p w:rsidR="005B4308" w:rsidRPr="00A31C9F" w:rsidRDefault="00F14B78" w:rsidP="00587E4B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A31C9F" w:rsidRPr="00A31C9F" w:rsidTr="00E51D01">
        <w:tc>
          <w:tcPr>
            <w:tcW w:w="10490" w:type="dxa"/>
            <w:gridSpan w:val="3"/>
            <w:vAlign w:val="center"/>
          </w:tcPr>
          <w:p w:rsidR="00862548" w:rsidRPr="00A31C9F" w:rsidRDefault="00862548" w:rsidP="00587E4B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 ОК-9</w:t>
            </w:r>
          </w:p>
        </w:tc>
      </w:tr>
      <w:tr w:rsidR="00A31C9F" w:rsidRPr="00A31C9F" w:rsidTr="009E17DF">
        <w:tc>
          <w:tcPr>
            <w:tcW w:w="10490" w:type="dxa"/>
            <w:gridSpan w:val="3"/>
            <w:vAlign w:val="center"/>
          </w:tcPr>
          <w:p w:rsidR="005B4308" w:rsidRPr="00A31C9F" w:rsidRDefault="00F14B78" w:rsidP="00587E4B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A31C9F" w:rsidRPr="00A31C9F" w:rsidTr="009E17DF">
        <w:tc>
          <w:tcPr>
            <w:tcW w:w="10490" w:type="dxa"/>
            <w:gridSpan w:val="3"/>
            <w:vAlign w:val="center"/>
          </w:tcPr>
          <w:p w:rsidR="00862548" w:rsidRPr="00A31C9F" w:rsidRDefault="00862548" w:rsidP="00587E4B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способностью применять знание законов страны для правового регулирования земельно-имущественных отношений, контроль за использованием земель и недвижимости ПК-1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5B4308" w:rsidRPr="00A31C9F" w:rsidRDefault="00F14B7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862548" w:rsidRPr="00A31C9F" w:rsidRDefault="0086254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(далее - ГИС и ЗИС) ПК-8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862548" w:rsidRPr="00A31C9F" w:rsidRDefault="0086254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862548" w:rsidRPr="00A31C9F" w:rsidRDefault="0086254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технологий при проведении землеустроительных и кадастровых работ ПК-10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511EF4" w:rsidRPr="00A31C9F" w:rsidRDefault="00F14B7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A31C9F" w:rsidRPr="00A31C9F" w:rsidTr="00AD5260">
        <w:tc>
          <w:tcPr>
            <w:tcW w:w="10490" w:type="dxa"/>
            <w:gridSpan w:val="3"/>
          </w:tcPr>
          <w:p w:rsidR="00862548" w:rsidRPr="00A31C9F" w:rsidRDefault="00862548" w:rsidP="00587E4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31C9F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технологий технической инвентаризации объектов капитального строительства ПК-12</w:t>
            </w:r>
          </w:p>
        </w:tc>
      </w:tr>
      <w:tr w:rsidR="00A31C9F" w:rsidRPr="00A31C9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1C9F" w:rsidRPr="00A31C9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31C9F" w:rsidRPr="00A31C9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1C9F" w:rsidRPr="00A31C9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31C9F" w:rsidRPr="00A31C9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31C9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31C9F" w:rsidRPr="00A31C9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Отчет</w:t>
            </w:r>
          </w:p>
        </w:tc>
      </w:tr>
      <w:tr w:rsidR="00A31C9F" w:rsidRPr="00A31C9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31C9F" w:rsidRPr="00A31C9F" w:rsidTr="00CB2C49">
        <w:tc>
          <w:tcPr>
            <w:tcW w:w="10490" w:type="dxa"/>
            <w:gridSpan w:val="3"/>
          </w:tcPr>
          <w:p w:rsidR="005B4308" w:rsidRPr="00A31C9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Основная литература</w:t>
            </w:r>
          </w:p>
          <w:p w:rsidR="008D4A7C" w:rsidRPr="00A31C9F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8" w:history="1">
              <w:r w:rsidRPr="00A31C9F">
                <w:rPr>
                  <w:rStyle w:val="aff2"/>
                  <w:color w:val="auto"/>
                </w:rPr>
                <w:t>http://znanium.com/go.php?id=507285</w:t>
              </w:r>
            </w:hyperlink>
            <w:r w:rsidRPr="00A31C9F">
              <w:t xml:space="preserve"> </w:t>
            </w:r>
          </w:p>
          <w:p w:rsidR="008D4A7C" w:rsidRPr="00A31C9F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</w:t>
            </w:r>
            <w:r w:rsidRPr="00A31C9F">
              <w:lastRenderedPageBreak/>
              <w:t xml:space="preserve">(квалификация (степень) «бакалавр») / В. В. Слезко, Е. В. Слезко, Л. В. Слезко. - Москва : ИНФРА-М, 2018. - 203 с. </w:t>
            </w:r>
            <w:hyperlink r:id="rId9" w:history="1">
              <w:r w:rsidRPr="00A31C9F">
                <w:rPr>
                  <w:rStyle w:val="aff2"/>
                  <w:color w:val="auto"/>
                </w:rPr>
                <w:t>http://znanium.com/go.php?id=966558</w:t>
              </w:r>
            </w:hyperlink>
          </w:p>
          <w:p w:rsidR="008D4A7C" w:rsidRPr="00A31C9F" w:rsidRDefault="008D4A7C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Картографическое и геодезическое обеспечение при ведении кадастровых работ [Электронный ресурс] : учебное пособие / [Д. А. Шевченко [и др.] ; М-во сел. хоз-ва Рос. Федерации , Ставропол. гос. аграр. ун-т, Каф. землеустройства и кадастра. - Ставрополь : [б. и.], 2017. - 116 с. </w:t>
            </w:r>
            <w:hyperlink r:id="rId10" w:history="1">
              <w:r w:rsidRPr="00A31C9F">
                <w:rPr>
                  <w:rStyle w:val="aff2"/>
                  <w:color w:val="auto"/>
                </w:rPr>
                <w:t>http://znanium.com/go.php?id=976368</w:t>
              </w:r>
            </w:hyperlink>
            <w:r w:rsidRPr="00A31C9F">
              <w:t xml:space="preserve"> </w:t>
            </w:r>
          </w:p>
          <w:p w:rsidR="005F5D1B" w:rsidRPr="00A31C9F" w:rsidRDefault="005F5D1B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Земельный кадастр как основа государственной регистрации прав на землю и иную недвижимость [Электронный ресурс] : учебное пособие / [Д. А. Шевченко [и др.] ; М-во сел. хоз-ва Рос. Федерации, Ставропол. гос. аграр. ун-т. - Ставрополь : [б. и.], 2017. - 94 с. </w:t>
            </w:r>
            <w:hyperlink r:id="rId11" w:history="1">
              <w:r w:rsidRPr="00A31C9F">
                <w:rPr>
                  <w:rStyle w:val="aff2"/>
                  <w:color w:val="auto"/>
                </w:rPr>
                <w:t>http://znanium.com/go.php?id=976333</w:t>
              </w:r>
            </w:hyperlink>
          </w:p>
          <w:p w:rsidR="00511EF4" w:rsidRPr="00A31C9F" w:rsidRDefault="0066589C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12" w:history="1">
              <w:r w:rsidRPr="00A31C9F">
                <w:rPr>
                  <w:rStyle w:val="aff2"/>
                  <w:color w:val="auto"/>
                </w:rPr>
                <w:t>https://www.biblio-online.ru/bcode/434523</w:t>
              </w:r>
            </w:hyperlink>
            <w:r w:rsidRPr="00A31C9F">
              <w:t xml:space="preserve"> </w:t>
            </w:r>
          </w:p>
          <w:p w:rsidR="00511EF4" w:rsidRPr="00A31C9F" w:rsidRDefault="00F14B78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Гражданское право [Электронный ресурс] : учебник: в 2 томах / [А. А. Демичев [и др.]; под общ. ред. М. В. Карпычева, А. М. Хужина . Т. 2. - Москва : ФОРУМ: ИНФРА-М, 2019. - 559 с. </w:t>
            </w:r>
            <w:hyperlink r:id="rId13" w:history="1">
              <w:r w:rsidRPr="00A31C9F">
                <w:rPr>
                  <w:rStyle w:val="aff2"/>
                  <w:color w:val="auto"/>
                </w:rPr>
                <w:t>http://znanium.com/go.php?id=1002360</w:t>
              </w:r>
            </w:hyperlink>
            <w:r w:rsidRPr="00A31C9F">
              <w:t xml:space="preserve"> </w:t>
            </w:r>
          </w:p>
          <w:p w:rsidR="005F5D1B" w:rsidRPr="00A31C9F" w:rsidRDefault="005F5D1B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Прорвич, В. А. Основы городского землеустройства и реформирования земельных отношений [Электронный ресурс] : учебное пособие / В. А. Прорвич, А. Н. Печенев, В. К. Пичуков ; под ред. В. А. Прорвича. - Москва : ИНФРА-М, 2018. - 395 с. </w:t>
            </w:r>
            <w:hyperlink r:id="rId14" w:history="1">
              <w:r w:rsidRPr="00A31C9F">
                <w:rPr>
                  <w:rStyle w:val="aff2"/>
                  <w:color w:val="auto"/>
                </w:rPr>
                <w:t>http://znanium.com/go.php?id=1012367</w:t>
              </w:r>
            </w:hyperlink>
            <w:r w:rsidRPr="00A31C9F">
              <w:t xml:space="preserve"> </w:t>
            </w:r>
          </w:p>
          <w:p w:rsidR="005F5D1B" w:rsidRPr="00A31C9F" w:rsidRDefault="005F5D1B" w:rsidP="005F5D1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Троценко, О. С. Правовое обеспечение землеустройства и государственного кадастра недвижимости [Текст] : учебное пособие / О. С. Троценко ; М-во образования и науки Рос. Федерации, Урал. гос. экон. ун-т. - Екатеринбург : [Издательство УрГЭУ], 2017. - 115 с. </w:t>
            </w:r>
            <w:hyperlink r:id="rId15" w:history="1">
              <w:r w:rsidRPr="00A31C9F">
                <w:rPr>
                  <w:rStyle w:val="aff2"/>
                  <w:color w:val="auto"/>
                </w:rPr>
                <w:t>http://lib.usue.ru/resource/limit/ump/17/p489280.pdf</w:t>
              </w:r>
            </w:hyperlink>
            <w:r w:rsidRPr="00A31C9F">
              <w:t xml:space="preserve">  (50 экз.)</w:t>
            </w:r>
          </w:p>
          <w:p w:rsidR="005B4308" w:rsidRPr="00A31C9F" w:rsidRDefault="005B4308" w:rsidP="008D4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D4A7C" w:rsidRPr="00A31C9F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A31C9F">
              <w:t xml:space="preserve">Варламов, А. А. Кадастровая деятельность [Электронный ресурс] :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Аврунев ; под общ. ред. А. А. Варламова. - 2-е изд., доп. - Москва : Форум: ИНФРА-М, 2019. - 280 с. </w:t>
            </w:r>
            <w:hyperlink r:id="rId16" w:history="1">
              <w:r w:rsidRPr="00A31C9F">
                <w:rPr>
                  <w:rStyle w:val="aff2"/>
                  <w:color w:val="auto"/>
                </w:rPr>
                <w:t>http://znanium.com/go.php?id=961506</w:t>
              </w:r>
            </w:hyperlink>
            <w:r w:rsidRPr="00A31C9F">
              <w:t xml:space="preserve"> </w:t>
            </w:r>
          </w:p>
          <w:p w:rsidR="008D4A7C" w:rsidRPr="00A31C9F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Нуреев, Р. М. Курс микроэкономики : Учебник / Р. М. Нуреев. - 3. - Москва : ООО "Юридическое издательство Норма", 2016. - 624 с. </w:t>
            </w:r>
            <w:hyperlink r:id="rId17" w:history="1">
              <w:r w:rsidRPr="00A31C9F">
                <w:rPr>
                  <w:rStyle w:val="aff2"/>
                  <w:color w:val="auto"/>
                </w:rPr>
                <w:t>http://znanium.com/go.php?id=544062</w:t>
              </w:r>
            </w:hyperlink>
            <w:r w:rsidRPr="00A31C9F">
              <w:t xml:space="preserve"> </w:t>
            </w:r>
          </w:p>
          <w:p w:rsidR="00181205" w:rsidRPr="00A31C9F" w:rsidRDefault="00181205" w:rsidP="00511E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Улицкая, Н. Ю. Концепция и тенденции земельного бизнеса в России [Электронный ресурс] : монография / Н. Ю. Улицкая, М. С. Акимова ; под общ. ред. Л. Н. Семерковой. - Москва : ИНФРА-М, 2018. - 139 с. </w:t>
            </w:r>
            <w:hyperlink r:id="rId18" w:history="1">
              <w:r w:rsidRPr="00A31C9F">
                <w:rPr>
                  <w:rStyle w:val="aff2"/>
                  <w:color w:val="auto"/>
                </w:rPr>
                <w:t>http://znanium.com/go.php?id=956770</w:t>
              </w:r>
            </w:hyperlink>
            <w:r w:rsidRPr="00A31C9F">
              <w:t xml:space="preserve"> </w:t>
            </w:r>
          </w:p>
          <w:p w:rsidR="00511EF4" w:rsidRPr="00A31C9F" w:rsidRDefault="00511EF4" w:rsidP="0066589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Гуськов, Ю. В. Основы менеджмента : учебник / Ю. В. Гуськов. - 2-е изд., стер. - Москва : ИНФРА-М, 2016. - 264 с. </w:t>
            </w:r>
            <w:hyperlink r:id="rId19" w:history="1">
              <w:r w:rsidRPr="00A31C9F">
                <w:rPr>
                  <w:rStyle w:val="aff2"/>
                  <w:color w:val="auto"/>
                </w:rPr>
                <w:t>http://znanium.com/go.php?id=526441</w:t>
              </w:r>
            </w:hyperlink>
            <w:r w:rsidRPr="00A31C9F">
              <w:t xml:space="preserve"> </w:t>
            </w:r>
          </w:p>
          <w:p w:rsidR="0066589C" w:rsidRPr="00A31C9F" w:rsidRDefault="0066589C" w:rsidP="00F14B7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20" w:history="1">
              <w:r w:rsidRPr="00A31C9F">
                <w:rPr>
                  <w:rStyle w:val="aff2"/>
                  <w:color w:val="auto"/>
                </w:rPr>
                <w:t>http://znanium.com/go.php?id=987737</w:t>
              </w:r>
            </w:hyperlink>
            <w:r w:rsidRPr="00A31C9F">
              <w:t xml:space="preserve"> </w:t>
            </w:r>
          </w:p>
          <w:p w:rsidR="00F14B78" w:rsidRPr="00A31C9F" w:rsidRDefault="00F14B78" w:rsidP="005F5D1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Шаблова, Е. Г. Актуальные проблемы гражданского и предпринимательского права [Электронный ресурс] : учебное пособие для бакалавриата и магистратуры: для студентов, обучающихся по направлению менеджмент / Е. Г. Шаблова ; Урал. федер. ун-т им. Первого Президента России Б. Н. Ельцина. - Москва : Юрайт: Издательство Уральского университета, 2019. - 93 с. </w:t>
            </w:r>
            <w:hyperlink r:id="rId21" w:history="1">
              <w:r w:rsidRPr="00A31C9F">
                <w:rPr>
                  <w:rStyle w:val="aff2"/>
                  <w:color w:val="auto"/>
                </w:rPr>
                <w:t>https://www.biblio-online.ru/book/aktualnye-problemy-grazhdanskogo-i-predprinimatelskogo-prava-441672</w:t>
              </w:r>
            </w:hyperlink>
            <w:r w:rsidRPr="00A31C9F">
              <w:t xml:space="preserve"> </w:t>
            </w:r>
          </w:p>
          <w:p w:rsidR="005F5D1B" w:rsidRPr="00A31C9F" w:rsidRDefault="005F5D1B" w:rsidP="005F5D1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Болтанова, Е. С. Комментарий к Земельному кодексу Российской Федерации (постатейный) [Электронный ресурс] : научное издание / Е. С. Болтанова. - 3-е изд. - Москва : РИОР: ИНФРА-М, 2019. - 412 с. </w:t>
            </w:r>
            <w:hyperlink r:id="rId22" w:history="1">
              <w:r w:rsidRPr="00A31C9F">
                <w:rPr>
                  <w:rStyle w:val="aff2"/>
                  <w:color w:val="auto"/>
                </w:rPr>
                <w:t>http://znanium.com/go.php?id=1013425</w:t>
              </w:r>
            </w:hyperlink>
            <w:r w:rsidRPr="00A31C9F">
              <w:t xml:space="preserve"> </w:t>
            </w:r>
          </w:p>
          <w:p w:rsidR="005F5D1B" w:rsidRPr="00A31C9F" w:rsidRDefault="005F5D1B" w:rsidP="005F5D1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A31C9F">
              <w:t xml:space="preserve">Галиновская, Е. А. Применение земельного законодательства: проблемы и решения [Электронный ресурс] : научно-практическое пособие / Е. А. Галиновская ; Ин-т законодательства и сравн. правоведения при Правительстве Рос. Федерации. - Москва : ИНФРА-М, 2019. - 270 с. </w:t>
            </w:r>
            <w:hyperlink r:id="rId23" w:history="1">
              <w:r w:rsidRPr="00A31C9F">
                <w:rPr>
                  <w:rStyle w:val="aff2"/>
                  <w:color w:val="auto"/>
                </w:rPr>
                <w:t>http://znanium.com/go.php?id=982650</w:t>
              </w:r>
            </w:hyperlink>
            <w:r w:rsidRPr="00A31C9F">
              <w:t xml:space="preserve"> </w:t>
            </w:r>
          </w:p>
          <w:p w:rsidR="00F14B78" w:rsidRPr="00A31C9F" w:rsidRDefault="00F14B78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A31C9F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31C9F">
              <w:rPr>
                <w:sz w:val="24"/>
                <w:szCs w:val="24"/>
              </w:rPr>
              <w:t xml:space="preserve"> );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31C9F">
              <w:rPr>
                <w:sz w:val="24"/>
                <w:szCs w:val="24"/>
              </w:rPr>
              <w:t xml:space="preserve"> )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ЭБС издательства «ЛАНЬ» (</w:t>
            </w:r>
            <w:hyperlink r:id="rId26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31C9F">
              <w:rPr>
                <w:sz w:val="24"/>
                <w:szCs w:val="24"/>
              </w:rPr>
              <w:t xml:space="preserve"> );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lastRenderedPageBreak/>
              <w:t>ЭБС Znanium.com (</w:t>
            </w:r>
            <w:hyperlink r:id="rId27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31C9F">
              <w:rPr>
                <w:sz w:val="24"/>
                <w:szCs w:val="24"/>
              </w:rPr>
              <w:t xml:space="preserve"> );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ЭБС Троицкий мост (</w:t>
            </w:r>
            <w:hyperlink r:id="rId28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31C9F">
              <w:rPr>
                <w:sz w:val="24"/>
                <w:szCs w:val="24"/>
              </w:rPr>
              <w:t xml:space="preserve"> )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ЭБС издательства ЮРАЙТ (</w:t>
            </w:r>
            <w:hyperlink r:id="rId29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31C9F">
              <w:rPr>
                <w:sz w:val="24"/>
                <w:szCs w:val="24"/>
              </w:rPr>
              <w:t xml:space="preserve"> );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31C9F">
              <w:rPr>
                <w:sz w:val="24"/>
                <w:szCs w:val="24"/>
              </w:rPr>
              <w:t xml:space="preserve"> );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31C9F">
              <w:rPr>
                <w:sz w:val="24"/>
                <w:szCs w:val="24"/>
              </w:rPr>
              <w:t xml:space="preserve"> ).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31C9F">
              <w:rPr>
                <w:sz w:val="24"/>
                <w:szCs w:val="24"/>
              </w:rPr>
              <w:t xml:space="preserve"> ).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Обзор СМИ Polpred.com (</w:t>
            </w:r>
            <w:hyperlink r:id="rId33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31C9F">
              <w:rPr>
                <w:sz w:val="24"/>
                <w:szCs w:val="24"/>
              </w:rPr>
              <w:t xml:space="preserve"> )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Ресурсы АРБИКОН (</w:t>
            </w:r>
            <w:hyperlink r:id="rId34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31C9F">
              <w:rPr>
                <w:sz w:val="24"/>
                <w:szCs w:val="24"/>
              </w:rPr>
              <w:t xml:space="preserve"> )</w:t>
            </w:r>
          </w:p>
          <w:p w:rsidR="00B278BC" w:rsidRPr="00A31C9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5" w:history="1">
              <w:r w:rsidRPr="00A31C9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31C9F">
              <w:rPr>
                <w:sz w:val="24"/>
                <w:szCs w:val="24"/>
              </w:rPr>
              <w:t xml:space="preserve"> )</w:t>
            </w:r>
          </w:p>
        </w:tc>
      </w:tr>
      <w:tr w:rsidR="00A31C9F" w:rsidRPr="00A31C9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31C9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1C9F" w:rsidRPr="00A31C9F" w:rsidTr="00CB2C49">
        <w:tc>
          <w:tcPr>
            <w:tcW w:w="10490" w:type="dxa"/>
            <w:gridSpan w:val="3"/>
          </w:tcPr>
          <w:p w:rsidR="004431EA" w:rsidRPr="00A31C9F" w:rsidRDefault="00A31C9F" w:rsidP="00A31C9F">
            <w:pPr>
              <w:jc w:val="both"/>
              <w:rPr>
                <w:kern w:val="2"/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10.009 Профессиональный стандарт «Землеустроитель», утвержденный приказом Министерства труда и социальной защиты Российской Федерации от 5 мая 2018 г. № 301н</w:t>
            </w:r>
          </w:p>
        </w:tc>
      </w:tr>
      <w:tr w:rsidR="00A31C9F" w:rsidRPr="00A31C9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31C9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1C9F" w:rsidRPr="00A31C9F" w:rsidTr="00CB2C49">
        <w:tc>
          <w:tcPr>
            <w:tcW w:w="10490" w:type="dxa"/>
            <w:gridSpan w:val="3"/>
          </w:tcPr>
          <w:p w:rsidR="004431EA" w:rsidRPr="00A31C9F" w:rsidRDefault="004431EA" w:rsidP="004431EA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31C9F" w:rsidRDefault="004431EA" w:rsidP="004431EA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31C9F" w:rsidRDefault="004431EA" w:rsidP="004431EA">
            <w:pPr>
              <w:jc w:val="both"/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31C9F" w:rsidRPr="00A31C9F" w:rsidTr="00CB2C49">
        <w:tc>
          <w:tcPr>
            <w:tcW w:w="10490" w:type="dxa"/>
            <w:gridSpan w:val="3"/>
          </w:tcPr>
          <w:p w:rsidR="004431EA" w:rsidRPr="00A31C9F" w:rsidRDefault="004431EA" w:rsidP="004431EA">
            <w:pPr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31C9F" w:rsidRDefault="004431EA" w:rsidP="004431EA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Общего доступа</w:t>
            </w:r>
          </w:p>
          <w:p w:rsidR="004431EA" w:rsidRPr="00A31C9F" w:rsidRDefault="004431EA" w:rsidP="004431EA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31C9F" w:rsidRDefault="004431EA" w:rsidP="004431EA">
            <w:pPr>
              <w:rPr>
                <w:sz w:val="24"/>
                <w:szCs w:val="24"/>
              </w:rPr>
            </w:pPr>
            <w:r w:rsidRPr="00A31C9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31C9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1C9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31C9F" w:rsidRPr="00A31C9F" w:rsidTr="00CB2C49">
        <w:tc>
          <w:tcPr>
            <w:tcW w:w="10490" w:type="dxa"/>
            <w:gridSpan w:val="3"/>
          </w:tcPr>
          <w:p w:rsidR="004431EA" w:rsidRPr="00A31C9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31C9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1C9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31C9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 w:rsidRPr="00A31C9F">
              <w:rPr>
                <w:rFonts w:eastAsia="Arial Unicode MS"/>
              </w:rPr>
              <w:t>икационным, иным компьютерным),</w:t>
            </w:r>
            <w:r w:rsidRPr="00A31C9F">
              <w:rPr>
                <w:rFonts w:eastAsia="Arial Unicode MS"/>
              </w:rPr>
              <w:t xml:space="preserve">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31C9F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1C9F"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 w:rsidRPr="00A31C9F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Pr="00A31C9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C9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A31C9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5C0EF8" w:rsidRPr="005C0EF8" w:rsidRDefault="005C0EF8" w:rsidP="005C0EF8">
      <w:pPr>
        <w:pStyle w:val="Standard1"/>
        <w:ind w:left="-284"/>
      </w:pPr>
      <w:r w:rsidRPr="005C0EF8">
        <w:t>Аннотацию подготовили                                                          Анимица Е.Г., Титовец А.Ю.</w:t>
      </w:r>
    </w:p>
    <w:p w:rsidR="005C0EF8" w:rsidRPr="005C0EF8" w:rsidRDefault="005C0EF8" w:rsidP="005C0EF8">
      <w:pPr>
        <w:pStyle w:val="Standard1"/>
      </w:pPr>
    </w:p>
    <w:p w:rsidR="005C0EF8" w:rsidRPr="005C0EF8" w:rsidRDefault="005C0EF8" w:rsidP="005C0EF8">
      <w:pPr>
        <w:ind w:left="-284"/>
        <w:rPr>
          <w:kern w:val="0"/>
          <w:sz w:val="24"/>
          <w:szCs w:val="24"/>
        </w:rPr>
      </w:pPr>
      <w:r w:rsidRPr="005C0EF8">
        <w:rPr>
          <w:sz w:val="24"/>
          <w:szCs w:val="24"/>
        </w:rPr>
        <w:t>Заведующий кафедрой Реги</w:t>
      </w:r>
      <w:bookmarkStart w:id="0" w:name="_GoBack"/>
      <w:bookmarkEnd w:id="0"/>
      <w:r w:rsidRPr="005C0EF8">
        <w:rPr>
          <w:sz w:val="24"/>
          <w:szCs w:val="24"/>
        </w:rPr>
        <w:t>ональной, муниципальной экономики и управления</w:t>
      </w:r>
    </w:p>
    <w:p w:rsidR="005C0EF8" w:rsidRPr="005C0EF8" w:rsidRDefault="005C0EF8" w:rsidP="005C0EF8">
      <w:pPr>
        <w:ind w:left="-284"/>
        <w:rPr>
          <w:kern w:val="2"/>
          <w:sz w:val="24"/>
          <w:szCs w:val="24"/>
        </w:rPr>
      </w:pPr>
      <w:r w:rsidRPr="005C0EF8">
        <w:rPr>
          <w:sz w:val="24"/>
          <w:szCs w:val="24"/>
        </w:rPr>
        <w:t>руководитель основной профессиональной</w:t>
      </w:r>
    </w:p>
    <w:p w:rsidR="005C0EF8" w:rsidRPr="005C0EF8" w:rsidRDefault="005C0EF8" w:rsidP="005C0EF8">
      <w:pPr>
        <w:ind w:left="-284"/>
        <w:rPr>
          <w:kern w:val="0"/>
          <w:sz w:val="24"/>
          <w:szCs w:val="24"/>
        </w:rPr>
      </w:pPr>
      <w:r w:rsidRPr="005C0EF8">
        <w:rPr>
          <w:sz w:val="24"/>
          <w:szCs w:val="24"/>
        </w:rPr>
        <w:t xml:space="preserve">образовательной программы 21.03.02 </w:t>
      </w:r>
    </w:p>
    <w:p w:rsidR="005C0EF8" w:rsidRPr="005C0EF8" w:rsidRDefault="005C0EF8" w:rsidP="005C0EF8">
      <w:pPr>
        <w:ind w:left="-284"/>
        <w:rPr>
          <w:rFonts w:ascii="Liberation Serif" w:hAnsi="Liberation Serif"/>
          <w:sz w:val="24"/>
          <w:szCs w:val="24"/>
        </w:rPr>
      </w:pPr>
      <w:r w:rsidRPr="005C0EF8">
        <w:rPr>
          <w:sz w:val="24"/>
          <w:szCs w:val="24"/>
        </w:rPr>
        <w:t xml:space="preserve">Землеустройство и кадастры, </w:t>
      </w:r>
    </w:p>
    <w:p w:rsidR="005C0EF8" w:rsidRPr="005C0EF8" w:rsidRDefault="005C0EF8" w:rsidP="005C0EF8">
      <w:pPr>
        <w:ind w:left="-284"/>
        <w:rPr>
          <w:kern w:val="0"/>
          <w:sz w:val="24"/>
          <w:szCs w:val="24"/>
        </w:rPr>
      </w:pPr>
      <w:r w:rsidRPr="005C0EF8">
        <w:rPr>
          <w:sz w:val="24"/>
          <w:szCs w:val="24"/>
        </w:rPr>
        <w:t>(профиль: Технологии управления недвижимостью)</w:t>
      </w:r>
      <w:r w:rsidRPr="005C0EF8">
        <w:rPr>
          <w:sz w:val="24"/>
          <w:szCs w:val="24"/>
        </w:rPr>
        <w:tab/>
      </w:r>
      <w:r w:rsidRPr="005C0EF8">
        <w:rPr>
          <w:sz w:val="24"/>
          <w:szCs w:val="24"/>
        </w:rPr>
        <w:tab/>
      </w:r>
      <w:r w:rsidRPr="005C0EF8">
        <w:rPr>
          <w:sz w:val="24"/>
          <w:szCs w:val="24"/>
        </w:rPr>
        <w:tab/>
      </w:r>
      <w:r w:rsidRPr="005C0EF8">
        <w:rPr>
          <w:sz w:val="24"/>
          <w:szCs w:val="24"/>
        </w:rPr>
        <w:tab/>
        <w:t>Е.Г.Анимица</w:t>
      </w:r>
    </w:p>
    <w:p w:rsidR="00B075E2" w:rsidRPr="00E8420A" w:rsidRDefault="00B075E2" w:rsidP="005C0EF8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FD" w:rsidRDefault="00757BFD">
      <w:r>
        <w:separator/>
      </w:r>
    </w:p>
  </w:endnote>
  <w:endnote w:type="continuationSeparator" w:id="0">
    <w:p w:rsidR="00757BFD" w:rsidRDefault="0075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FD" w:rsidRDefault="00757BFD">
      <w:r>
        <w:separator/>
      </w:r>
    </w:p>
  </w:footnote>
  <w:footnote w:type="continuationSeparator" w:id="0">
    <w:p w:rsidR="00757BFD" w:rsidRDefault="0075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ED327E"/>
    <w:multiLevelType w:val="hybridMultilevel"/>
    <w:tmpl w:val="8906368E"/>
    <w:lvl w:ilvl="0" w:tplc="57BAF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CCFA3B98"/>
    <w:lvl w:ilvl="0" w:tplc="7F9A9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120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5D4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DD7"/>
    <w:rsid w:val="00501BB4"/>
    <w:rsid w:val="00503260"/>
    <w:rsid w:val="00503ECC"/>
    <w:rsid w:val="005053A8"/>
    <w:rsid w:val="00511EF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87E4B"/>
    <w:rsid w:val="005A7B06"/>
    <w:rsid w:val="005B3163"/>
    <w:rsid w:val="005B4308"/>
    <w:rsid w:val="005C0EF8"/>
    <w:rsid w:val="005C33DA"/>
    <w:rsid w:val="005F01E8"/>
    <w:rsid w:val="005F2695"/>
    <w:rsid w:val="005F5D1B"/>
    <w:rsid w:val="0060226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89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BFD"/>
    <w:rsid w:val="007622F6"/>
    <w:rsid w:val="007624B1"/>
    <w:rsid w:val="0076284B"/>
    <w:rsid w:val="00762DE2"/>
    <w:rsid w:val="00770BAD"/>
    <w:rsid w:val="00772180"/>
    <w:rsid w:val="007722AA"/>
    <w:rsid w:val="0077743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2548"/>
    <w:rsid w:val="00864454"/>
    <w:rsid w:val="00873597"/>
    <w:rsid w:val="008800F8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A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31C9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4773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B78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02360" TargetMode="External"/><Relationship Id="rId18" Type="http://schemas.openxmlformats.org/officeDocument/2006/relationships/hyperlink" Target="http://znanium.com/go.php?id=956770" TargetMode="External"/><Relationship Id="rId26" Type="http://schemas.openxmlformats.org/officeDocument/2006/relationships/hyperlink" Target="http://e.lanbook.com/" TargetMode="External"/><Relationship Id="rId21" Type="http://schemas.openxmlformats.org/officeDocument/2006/relationships/hyperlink" Target="https://www.biblio-online.ru/book/aktualnye-problemy-grazhdanskogo-i-predprinimatelskogo-prava-441672" TargetMode="External"/><Relationship Id="rId34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523" TargetMode="External"/><Relationship Id="rId17" Type="http://schemas.openxmlformats.org/officeDocument/2006/relationships/hyperlink" Target="http://znanium.com/go.php?id=544062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61506" TargetMode="External"/><Relationship Id="rId20" Type="http://schemas.openxmlformats.org/officeDocument/2006/relationships/hyperlink" Target="http://znanium.com/go.php?id=987737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6333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280.pdf" TargetMode="External"/><Relationship Id="rId23" Type="http://schemas.openxmlformats.org/officeDocument/2006/relationships/hyperlink" Target="http://znanium.com/go.php?id=982650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go.php?id=976368" TargetMode="External"/><Relationship Id="rId19" Type="http://schemas.openxmlformats.org/officeDocument/2006/relationships/hyperlink" Target="http://znanium.com/go.php?id=526441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558" TargetMode="External"/><Relationship Id="rId14" Type="http://schemas.openxmlformats.org/officeDocument/2006/relationships/hyperlink" Target="http://znanium.com/go.php?id=1012367" TargetMode="External"/><Relationship Id="rId22" Type="http://schemas.openxmlformats.org/officeDocument/2006/relationships/hyperlink" Target="http://znanium.com/go.php?id=101342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Relationship Id="rId8" Type="http://schemas.openxmlformats.org/officeDocument/2006/relationships/hyperlink" Target="http://znanium.com/go.php?id=50728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918D-235E-4D00-B9DA-1F3E4707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2019-06-03T06:44:00Z</dcterms:created>
  <dcterms:modified xsi:type="dcterms:W3CDTF">2019-08-12T05:44:00Z</dcterms:modified>
</cp:coreProperties>
</file>